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3C88C69B" w:rsidR="00851F14" w:rsidRDefault="00EB0F04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0DC2BCF6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EB0F04">
              <w:rPr>
                <w:rFonts w:cstheme="minorHAnsi"/>
                <w:sz w:val="20"/>
                <w:szCs w:val="20"/>
              </w:rPr>
              <w:t>Diciembre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 xml:space="preserve">, que crea la Oficina Presidencial de Tecnologías de </w:t>
            </w:r>
            <w:r w:rsidRPr="001C3F61">
              <w:rPr>
                <w:rFonts w:cs="Tahoma"/>
                <w:sz w:val="20"/>
                <w:szCs w:val="20"/>
              </w:rPr>
              <w:lastRenderedPageBreak/>
              <w:t>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4CA45C2A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31763728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5E36FCD0" w:rsidR="00DE07A2" w:rsidRPr="00DE07A2" w:rsidRDefault="00EB0F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35D316B9" w:rsidR="00851F14" w:rsidRDefault="0007566A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Octu</w:t>
            </w:r>
            <w:r w:rsidR="00BB64C1">
              <w:rPr>
                <w:b/>
                <w:bCs/>
              </w:rPr>
              <w:t>bre</w:t>
            </w:r>
            <w:r w:rsidR="00BB64C1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7141C056" w:rsidR="00851F14" w:rsidRDefault="00EB0F04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660FE8C8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003F8F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18E1C4A7" w:rsidR="00851F14" w:rsidRDefault="00EB0F04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0360551D" w:rsidR="00851F14" w:rsidRDefault="00EB0F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2667EBE8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3F82AB8C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6373D1B8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0261BA7D" w:rsidR="0059122B" w:rsidRDefault="00EB0F04" w:rsidP="00D57109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68D2EEF8" w:rsidR="00851F14" w:rsidRDefault="00EB0F0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0534494A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035CC946" w:rsidR="00676BE8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20AA99BC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4DCA7626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47FD7799" w:rsidR="00851F14" w:rsidRDefault="00EB0F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354D48E0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7C4DD1CF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7BA3492A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65E32A9C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65010B37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5D219196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4E24D0A7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4D94942D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62915961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23F22A9B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25C175BA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441D086D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29C707FC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731D1396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4027453D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7782EA41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70FBD1F2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D57109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63173D1E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0131C342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EB0F04"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7938CD9E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7858FC39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5DCDCC71" w:rsidR="00851F14" w:rsidRDefault="00EB0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7FF7CB92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59E7091D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00E91B0E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153BA673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B54CB54" w:rsidR="00B2385B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A58EF" w14:paraId="5C257FA4" w14:textId="77777777" w:rsidTr="001A35AC">
        <w:tc>
          <w:tcPr>
            <w:tcW w:w="3261" w:type="dxa"/>
          </w:tcPr>
          <w:p w14:paraId="7E1C810C" w14:textId="4ED51EA9" w:rsidR="00EA58EF" w:rsidRPr="006A13EB" w:rsidRDefault="00BA6585" w:rsidP="00A649C6">
            <w:pPr>
              <w:spacing w:after="0" w:line="240" w:lineRule="exact"/>
              <w:rPr>
                <w:b/>
                <w:bCs/>
              </w:rPr>
            </w:pPr>
            <w:r w:rsidRPr="00BA6585">
              <w:rPr>
                <w:b/>
                <w:bCs/>
              </w:rPr>
              <w:t>Firma del Compromiso Estratégico de Integridad para Cargos de Alto Nivel-2024</w:t>
            </w:r>
          </w:p>
        </w:tc>
        <w:tc>
          <w:tcPr>
            <w:tcW w:w="1418" w:type="dxa"/>
          </w:tcPr>
          <w:p w14:paraId="268F9DE0" w14:textId="62971956" w:rsidR="00EA58EF" w:rsidRPr="00DF2955" w:rsidRDefault="003B1A20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72935E" w14:textId="2893E0D7" w:rsidR="00EA58EF" w:rsidRDefault="00D658EC" w:rsidP="005C238C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Pr="00986614">
                <w:rPr>
                  <w:rStyle w:val="Hipervnculo"/>
                </w:rPr>
                <w:t>https://ogtic.gob.do/transparencia/comision-de-integridad-y-cumplimiento-normativo/comision-de-integridad-2022-2025/firma-del-compromiso-estrategico-de-integridad-para-cargos-de-alto-nivel/</w:t>
              </w:r>
            </w:hyperlink>
          </w:p>
          <w:p w14:paraId="6EA85F3B" w14:textId="18059060" w:rsidR="00D658EC" w:rsidRDefault="00D658EC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4C5A57DD" w14:textId="5837114C" w:rsidR="00EA58EF" w:rsidRDefault="002C13AD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526C37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  <w:vAlign w:val="center"/>
          </w:tcPr>
          <w:p w14:paraId="40E995D2" w14:textId="27309F07" w:rsidR="00EA58EF" w:rsidRDefault="00526C37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60D9611E" w:rsidR="00851F14" w:rsidRDefault="00EB0F04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</w:t>
            </w:r>
            <w:r w:rsidR="00B049AA"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2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6C400944" w:rsidR="00851F14" w:rsidRDefault="00EB0F04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B53B" w14:textId="77777777" w:rsidR="00C5055C" w:rsidRDefault="00C5055C">
      <w:pPr>
        <w:spacing w:line="240" w:lineRule="auto"/>
      </w:pPr>
      <w:r>
        <w:separator/>
      </w:r>
    </w:p>
  </w:endnote>
  <w:endnote w:type="continuationSeparator" w:id="0">
    <w:p w14:paraId="1FF5887A" w14:textId="77777777" w:rsidR="00C5055C" w:rsidRDefault="00C50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032F" w14:textId="77777777" w:rsidR="00C5055C" w:rsidRDefault="00C5055C">
      <w:pPr>
        <w:spacing w:after="0"/>
      </w:pPr>
      <w:r>
        <w:separator/>
      </w:r>
    </w:p>
  </w:footnote>
  <w:footnote w:type="continuationSeparator" w:id="0">
    <w:p w14:paraId="668AD5CC" w14:textId="77777777" w:rsidR="00C5055C" w:rsidRDefault="00C50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3F8F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66A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5E11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219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3AD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0D90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1A20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44EA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6C37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49AA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585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055C"/>
    <w:rsid w:val="00C52034"/>
    <w:rsid w:val="00C52B71"/>
    <w:rsid w:val="00C5307F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BA4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658EC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8EF"/>
    <w:rsid w:val="00EA5AA7"/>
    <w:rsid w:val="00EA5CF0"/>
    <w:rsid w:val="00EA61AD"/>
    <w:rsid w:val="00EA6CFF"/>
    <w:rsid w:val="00EA79A6"/>
    <w:rsid w:val="00EB0F04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mision-de-integridad-y-cumplimiento-normativo/comision-de-integridad-2022-2025/firma-del-compromiso-estrategico-de-integridad-para-cargos-de-alto-nivel/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proceso-de-consultas-abiert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yperlink" Target="https://ogtic.gob.do/transparencia/consulta-publica/relacion-de-consultas-publicas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estados-financieros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oter" Target="footer1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9018</Words>
  <Characters>49605</Characters>
  <Application>Microsoft Office Word</Application>
  <DocSecurity>0</DocSecurity>
  <Lines>413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12</cp:revision>
  <cp:lastPrinted>2023-06-02T14:40:00Z</cp:lastPrinted>
  <dcterms:created xsi:type="dcterms:W3CDTF">2026-01-08T13:02:00Z</dcterms:created>
  <dcterms:modified xsi:type="dcterms:W3CDTF">2026-01-20T17:04:00Z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